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7F39" w14:textId="1E4D9D13" w:rsidR="00DA5814" w:rsidRDefault="00D34767" w:rsidP="00D34767">
      <w:pPr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Calibri" w:hAnsi="Calibri" w:cs="Calibri"/>
          <w:sz w:val="22"/>
          <w:szCs w:val="22"/>
        </w:rPr>
        <w:t>Kain Murray</w:t>
      </w:r>
      <w:r>
        <w:rPr>
          <w:rFonts w:ascii="Georgia;Times New Roman;Times;s" w:hAnsi="Georgia;Times New Roman;Times;s"/>
          <w:color w:val="000000"/>
          <w:sz w:val="20"/>
          <w:szCs w:val="20"/>
        </w:rPr>
        <w:br/>
        <w:t>68 Caxton Place</w:t>
      </w:r>
      <w:r>
        <w:rPr>
          <w:rFonts w:ascii="Georgia;Times New Roman;Times;s" w:hAnsi="Georgia;Times New Roman;Times;s"/>
          <w:color w:val="000000"/>
          <w:sz w:val="20"/>
          <w:szCs w:val="20"/>
        </w:rPr>
        <w:br/>
        <w:t>BWLCH-LLAN</w:t>
      </w:r>
      <w:r>
        <w:rPr>
          <w:rFonts w:ascii="Georgia;Times New Roman;Times;s" w:hAnsi="Georgia;Times New Roman;Times;s"/>
          <w:color w:val="000000"/>
          <w:sz w:val="20"/>
          <w:szCs w:val="20"/>
        </w:rPr>
        <w:br/>
        <w:t>SA48 2BZ</w:t>
      </w:r>
      <w:r>
        <w:rPr>
          <w:rFonts w:ascii="Georgia;Times New Roman;Times;s" w:hAnsi="Georgia;Times New Roman;Times;s"/>
          <w:color w:val="000000"/>
          <w:sz w:val="20"/>
          <w:szCs w:val="20"/>
        </w:rPr>
        <w:br/>
        <w:t>Phone: 078 3607 6318</w:t>
      </w:r>
      <w:r>
        <w:rPr>
          <w:rFonts w:ascii="Georgia;Times New Roman;Times;s" w:hAnsi="Georgia;Times New Roman;Times;s"/>
          <w:color w:val="000000"/>
          <w:sz w:val="20"/>
          <w:szCs w:val="20"/>
        </w:rPr>
        <w:br/>
        <w:t>Email: kain@gmail.com</w:t>
      </w:r>
    </w:p>
    <w:p w14:paraId="134290FD" w14:textId="77777777" w:rsidR="00DA5814" w:rsidRDefault="00D34767" w:rsidP="00D34767">
      <w:pPr>
        <w:pStyle w:val="TextBody"/>
        <w:widowControl/>
        <w:spacing w:after="165" w:line="240" w:lineRule="auto"/>
        <w:rPr>
          <w:rFonts w:ascii="Georgia;Times New Roman;Times;s" w:hAnsi="Georgia;Times New Roman;Times;s"/>
          <w:b/>
          <w:color w:val="000000"/>
          <w:sz w:val="20"/>
          <w:szCs w:val="20"/>
        </w:rPr>
      </w:pPr>
      <w:r>
        <w:rPr>
          <w:rFonts w:ascii="Georgia;Times New Roman;Times;s" w:hAnsi="Georgia;Times New Roman;Times;s"/>
          <w:b/>
          <w:color w:val="000000"/>
          <w:sz w:val="20"/>
          <w:szCs w:val="20"/>
        </w:rPr>
        <w:t>Career Objective:</w:t>
      </w:r>
    </w:p>
    <w:p w14:paraId="7BC1073C" w14:textId="77777777" w:rsidR="00DA5814" w:rsidRDefault="00D34767" w:rsidP="00D34767">
      <w:pPr>
        <w:pStyle w:val="TextBody"/>
        <w:widowControl/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 xml:space="preserve">To work as a Customer Service Representative with “Flora Bank,” to deliver a high-quality professional and personalized </w:t>
      </w:r>
      <w:r>
        <w:rPr>
          <w:rFonts w:ascii="Georgia;Times New Roman;Times;s" w:hAnsi="Georgia;Times New Roman;Times;s"/>
          <w:color w:val="000000"/>
          <w:sz w:val="20"/>
          <w:szCs w:val="20"/>
        </w:rPr>
        <w:t>customer service to corporate and privileged customers.</w:t>
      </w:r>
    </w:p>
    <w:p w14:paraId="373F7405" w14:textId="77777777" w:rsidR="00DA5814" w:rsidRDefault="00D34767" w:rsidP="00D34767">
      <w:pPr>
        <w:pStyle w:val="TextBody"/>
        <w:widowControl/>
        <w:spacing w:after="165" w:line="240" w:lineRule="auto"/>
        <w:rPr>
          <w:rFonts w:ascii="Georgia;Times New Roman;Times;s" w:hAnsi="Georgia;Times New Roman;Times;s"/>
          <w:b/>
          <w:color w:val="000000"/>
          <w:sz w:val="20"/>
          <w:szCs w:val="20"/>
        </w:rPr>
      </w:pPr>
      <w:r>
        <w:rPr>
          <w:rFonts w:ascii="Georgia;Times New Roman;Times;s" w:hAnsi="Georgia;Times New Roman;Times;s"/>
          <w:b/>
          <w:color w:val="000000"/>
          <w:sz w:val="20"/>
          <w:szCs w:val="20"/>
        </w:rPr>
        <w:t>Summary of Skills:</w:t>
      </w:r>
    </w:p>
    <w:p w14:paraId="1852BAF6" w14:textId="77777777" w:rsidR="00DA5814" w:rsidRDefault="00D34767" w:rsidP="00D34767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Experience of retail banking and interacting with high-profile customers</w:t>
      </w:r>
    </w:p>
    <w:p w14:paraId="38DB2C5C" w14:textId="77777777" w:rsidR="00DA5814" w:rsidRDefault="00D34767" w:rsidP="00D34767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Proficiency in written and verbal English language</w:t>
      </w:r>
    </w:p>
    <w:p w14:paraId="4B4199B7" w14:textId="77777777" w:rsidR="00DA5814" w:rsidRDefault="00D34767" w:rsidP="00D34767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Familiar with banking products offered by large banks</w:t>
      </w:r>
    </w:p>
    <w:p w14:paraId="2EB2E895" w14:textId="77777777" w:rsidR="00DA5814" w:rsidRDefault="00D34767" w:rsidP="00D34767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Exc</w:t>
      </w:r>
      <w:r>
        <w:rPr>
          <w:rFonts w:ascii="Georgia;Times New Roman;Times;s" w:hAnsi="Georgia;Times New Roman;Times;s"/>
          <w:color w:val="000000"/>
          <w:sz w:val="20"/>
          <w:szCs w:val="20"/>
        </w:rPr>
        <w:t>ellent leadership, analytical, and teamworking skills</w:t>
      </w:r>
    </w:p>
    <w:p w14:paraId="20917393" w14:textId="77777777" w:rsidR="00DA5814" w:rsidRDefault="00D34767" w:rsidP="00D34767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Strong numerical and leadership skills</w:t>
      </w:r>
    </w:p>
    <w:p w14:paraId="070B80E8" w14:textId="77777777" w:rsidR="00DA5814" w:rsidRDefault="00D34767" w:rsidP="00D34767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Adept with local banking practices and state and federal banking rules</w:t>
      </w:r>
    </w:p>
    <w:p w14:paraId="5F5D0817" w14:textId="77777777" w:rsidR="00DA5814" w:rsidRDefault="00D34767" w:rsidP="00D34767">
      <w:pPr>
        <w:pStyle w:val="TextBody"/>
        <w:widowControl/>
        <w:spacing w:after="165" w:line="240" w:lineRule="auto"/>
        <w:rPr>
          <w:rFonts w:ascii="Georgia;Times New Roman;Times;s" w:hAnsi="Georgia;Times New Roman;Times;s"/>
          <w:b/>
          <w:color w:val="000000"/>
          <w:sz w:val="20"/>
          <w:szCs w:val="20"/>
        </w:rPr>
      </w:pPr>
      <w:r>
        <w:rPr>
          <w:rFonts w:ascii="Georgia;Times New Roman;Times;s" w:hAnsi="Georgia;Times New Roman;Times;s"/>
          <w:b/>
          <w:color w:val="000000"/>
          <w:sz w:val="20"/>
          <w:szCs w:val="20"/>
        </w:rPr>
        <w:t>Work Experience:</w:t>
      </w:r>
    </w:p>
    <w:p w14:paraId="0F0C42F5" w14:textId="77777777" w:rsidR="00DA5814" w:rsidRDefault="00D34767" w:rsidP="00D34767">
      <w:pPr>
        <w:pStyle w:val="TextBody"/>
        <w:widowControl/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Customer Service Representative</w:t>
      </w:r>
      <w:r>
        <w:rPr>
          <w:rFonts w:ascii="Georgia;Times New Roman;Times;s" w:hAnsi="Georgia;Times New Roman;Times;s"/>
          <w:color w:val="000000"/>
          <w:sz w:val="20"/>
          <w:szCs w:val="20"/>
        </w:rPr>
        <w:br/>
        <w:t>Outland Bank, SA48 2BZ</w:t>
      </w:r>
      <w:r>
        <w:rPr>
          <w:rFonts w:ascii="Georgia;Times New Roman;Times;s" w:hAnsi="Georgia;Times New Roman;Times;s"/>
          <w:color w:val="000000"/>
          <w:sz w:val="20"/>
          <w:szCs w:val="20"/>
        </w:rPr>
        <w:br/>
        <w:t>October 2015 - Prese</w:t>
      </w:r>
      <w:r>
        <w:rPr>
          <w:rFonts w:ascii="Georgia;Times New Roman;Times;s" w:hAnsi="Georgia;Times New Roman;Times;s"/>
          <w:color w:val="000000"/>
          <w:sz w:val="20"/>
          <w:szCs w:val="20"/>
        </w:rPr>
        <w:t>nt</w:t>
      </w:r>
    </w:p>
    <w:p w14:paraId="64717A5B" w14:textId="77777777" w:rsidR="00DA5814" w:rsidRDefault="00D34767" w:rsidP="00D34767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Delivering professional and personalized customer service to corporate and individuals</w:t>
      </w:r>
    </w:p>
    <w:p w14:paraId="706FEE97" w14:textId="77777777" w:rsidR="00DA5814" w:rsidRDefault="00D34767" w:rsidP="00D34767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Understanding the needs of customers and advising appropriate products</w:t>
      </w:r>
    </w:p>
    <w:p w14:paraId="11210886" w14:textId="77777777" w:rsidR="00DA5814" w:rsidRDefault="00D34767" w:rsidP="00D34767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Calculating and providing accurate information to customers on returns against investment</w:t>
      </w:r>
    </w:p>
    <w:p w14:paraId="3B50C549" w14:textId="77777777" w:rsidR="00DA5814" w:rsidRDefault="00D34767" w:rsidP="00D34767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Handl</w:t>
      </w:r>
      <w:r>
        <w:rPr>
          <w:rFonts w:ascii="Georgia;Times New Roman;Times;s" w:hAnsi="Georgia;Times New Roman;Times;s"/>
          <w:color w:val="000000"/>
          <w:sz w:val="20"/>
          <w:szCs w:val="20"/>
        </w:rPr>
        <w:t>ing escalation and documenting entire procedures</w:t>
      </w:r>
    </w:p>
    <w:p w14:paraId="24AD5BBC" w14:textId="77777777" w:rsidR="00DA5814" w:rsidRDefault="00D34767" w:rsidP="00D34767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Assisting customers in applying for loans for personal and business purpose</w:t>
      </w:r>
    </w:p>
    <w:p w14:paraId="29A50973" w14:textId="77777777" w:rsidR="00DA5814" w:rsidRDefault="00D34767" w:rsidP="00D34767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Seeking and capitalizing on referrals from customers and contributing in Bank's revenue</w:t>
      </w:r>
    </w:p>
    <w:p w14:paraId="3B684590" w14:textId="77777777" w:rsidR="00DA5814" w:rsidRDefault="00D34767" w:rsidP="00D34767">
      <w:pPr>
        <w:pStyle w:val="TextBody"/>
        <w:widowControl/>
        <w:spacing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Customer Service Representative</w:t>
      </w:r>
      <w:r>
        <w:rPr>
          <w:color w:val="000000"/>
          <w:sz w:val="20"/>
          <w:szCs w:val="20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</w:rPr>
        <w:t xml:space="preserve">Wide Shore </w:t>
      </w:r>
      <w:r>
        <w:rPr>
          <w:rFonts w:ascii="Georgia;Times New Roman;Times;s" w:hAnsi="Georgia;Times New Roman;Times;s"/>
          <w:color w:val="000000"/>
          <w:sz w:val="20"/>
          <w:szCs w:val="20"/>
        </w:rPr>
        <w:t>Bank, SA48 2BZ</w:t>
      </w:r>
      <w:r>
        <w:rPr>
          <w:color w:val="000000"/>
          <w:sz w:val="20"/>
          <w:szCs w:val="20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</w:rPr>
        <w:t>February 2012 - September 2015</w:t>
      </w:r>
    </w:p>
    <w:p w14:paraId="2A41756A" w14:textId="77777777" w:rsidR="00DA5814" w:rsidRDefault="00D34767" w:rsidP="00D34767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Provided personalized services to privileged customers and corporate sectors</w:t>
      </w:r>
    </w:p>
    <w:p w14:paraId="2C421DA7" w14:textId="77777777" w:rsidR="00DA5814" w:rsidRDefault="00D34767" w:rsidP="00D34767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Established professional client relationships and sold them banking products</w:t>
      </w:r>
    </w:p>
    <w:p w14:paraId="7F7867B5" w14:textId="77777777" w:rsidR="00DA5814" w:rsidRDefault="00D34767" w:rsidP="00D34767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 xml:space="preserve">Assisted in administration of bank and </w:t>
      </w:r>
      <w:r>
        <w:rPr>
          <w:rFonts w:ascii="Georgia;Times New Roman;Times;s" w:hAnsi="Georgia;Times New Roman;Times;s"/>
          <w:color w:val="000000"/>
          <w:sz w:val="20"/>
          <w:szCs w:val="20"/>
        </w:rPr>
        <w:t>completed transactions in real time</w:t>
      </w:r>
    </w:p>
    <w:p w14:paraId="492F7501" w14:textId="77777777" w:rsidR="00DA5814" w:rsidRDefault="00D34767" w:rsidP="00D34767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Kept and maintained work area neat and clean throughout employment tenure</w:t>
      </w:r>
    </w:p>
    <w:p w14:paraId="3CA870B8" w14:textId="77777777" w:rsidR="00DA5814" w:rsidRDefault="00D34767" w:rsidP="00D34767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Assessed and evaluated financial circumstances and promoted bank's services</w:t>
      </w:r>
    </w:p>
    <w:p w14:paraId="24F91604" w14:textId="77777777" w:rsidR="00DA5814" w:rsidRDefault="00D34767" w:rsidP="00D34767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Authorized and reviewed overdrafts and loans</w:t>
      </w:r>
    </w:p>
    <w:p w14:paraId="02CE62C3" w14:textId="77777777" w:rsidR="00DA5814" w:rsidRDefault="00D34767" w:rsidP="00D34767">
      <w:pPr>
        <w:pStyle w:val="TextBody"/>
        <w:widowControl/>
        <w:spacing w:after="165" w:line="240" w:lineRule="auto"/>
        <w:rPr>
          <w:rFonts w:ascii="Georgia;Times New Roman;Times;s" w:hAnsi="Georgia;Times New Roman;Times;s"/>
          <w:b/>
          <w:color w:val="000000"/>
          <w:sz w:val="20"/>
          <w:szCs w:val="20"/>
        </w:rPr>
      </w:pPr>
      <w:r>
        <w:rPr>
          <w:rFonts w:ascii="Georgia;Times New Roman;Times;s" w:hAnsi="Georgia;Times New Roman;Times;s"/>
          <w:b/>
          <w:color w:val="000000"/>
          <w:sz w:val="20"/>
          <w:szCs w:val="20"/>
        </w:rPr>
        <w:t>Education:</w:t>
      </w:r>
    </w:p>
    <w:p w14:paraId="42AF7502" w14:textId="77777777" w:rsidR="00DA5814" w:rsidRDefault="00D34767" w:rsidP="00D34767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High School Di</w:t>
      </w:r>
      <w:r>
        <w:rPr>
          <w:rFonts w:ascii="Georgia;Times New Roman;Times;s" w:hAnsi="Georgia;Times New Roman;Times;s"/>
          <w:color w:val="000000"/>
          <w:sz w:val="20"/>
          <w:szCs w:val="20"/>
        </w:rPr>
        <w:t>ploma</w:t>
      </w:r>
      <w:r>
        <w:rPr>
          <w:rFonts w:ascii="Georgia;Times New Roman;Times;s" w:hAnsi="Georgia;Times New Roman;Times;s"/>
          <w:color w:val="000000"/>
          <w:sz w:val="20"/>
          <w:szCs w:val="20"/>
        </w:rPr>
        <w:br/>
        <w:t>St. Jude School, SA48 2BZ</w:t>
      </w:r>
      <w:r>
        <w:rPr>
          <w:rFonts w:ascii="Georgia;Times New Roman;Times;s" w:hAnsi="Georgia;Times New Roman;Times;s"/>
          <w:color w:val="000000"/>
          <w:sz w:val="20"/>
          <w:szCs w:val="20"/>
        </w:rPr>
        <w:br/>
        <w:t>2011</w:t>
      </w:r>
    </w:p>
    <w:p w14:paraId="6028A0F9" w14:textId="77777777" w:rsidR="00DA5814" w:rsidRDefault="00D34767" w:rsidP="00D34767">
      <w:pPr>
        <w:pStyle w:val="TextBody"/>
        <w:widowControl/>
        <w:spacing w:after="165" w:line="240" w:lineRule="auto"/>
        <w:rPr>
          <w:rFonts w:ascii="Georgia;Times New Roman;Times;s" w:hAnsi="Georgia;Times New Roman;Times;s"/>
          <w:b/>
          <w:color w:val="000000"/>
          <w:sz w:val="20"/>
          <w:szCs w:val="20"/>
        </w:rPr>
      </w:pPr>
      <w:r>
        <w:rPr>
          <w:rFonts w:ascii="Georgia;Times New Roman;Times;s" w:hAnsi="Georgia;Times New Roman;Times;s"/>
          <w:b/>
          <w:color w:val="000000"/>
          <w:sz w:val="20"/>
          <w:szCs w:val="20"/>
        </w:rPr>
        <w:t>Reference:</w:t>
      </w:r>
    </w:p>
    <w:p w14:paraId="11B459BC" w14:textId="77777777" w:rsidR="00DA5814" w:rsidRDefault="00D34767" w:rsidP="00D34767">
      <w:pPr>
        <w:pStyle w:val="TextBody"/>
        <w:widowControl/>
        <w:spacing w:after="165" w:line="240" w:lineRule="auto"/>
        <w:rPr>
          <w:rFonts w:ascii="Georgia;Times New Roman;Times;s" w:hAnsi="Georgia;Times New Roman;Times;s"/>
          <w:color w:val="000000"/>
          <w:sz w:val="20"/>
          <w:szCs w:val="20"/>
        </w:rPr>
      </w:pPr>
      <w:r>
        <w:rPr>
          <w:rFonts w:ascii="Georgia;Times New Roman;Times;s" w:hAnsi="Georgia;Times New Roman;Times;s"/>
          <w:color w:val="000000"/>
          <w:sz w:val="20"/>
          <w:szCs w:val="20"/>
        </w:rPr>
        <w:t>On request.</w:t>
      </w:r>
    </w:p>
    <w:p w14:paraId="4EE33CA4" w14:textId="77777777" w:rsidR="00DA5814" w:rsidRDefault="00DA5814" w:rsidP="00D34767">
      <w:pPr>
        <w:rPr>
          <w:color w:val="000000"/>
          <w:sz w:val="20"/>
          <w:szCs w:val="20"/>
        </w:rPr>
      </w:pPr>
    </w:p>
    <w:sectPr w:rsidR="00DA5814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altName w:val="Segoe UI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;Times New Roman;Times;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136EA"/>
    <w:multiLevelType w:val="multilevel"/>
    <w:tmpl w:val="DFC2C92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3FD92EE2"/>
    <w:multiLevelType w:val="multilevel"/>
    <w:tmpl w:val="9D58A56A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41910EC1"/>
    <w:multiLevelType w:val="multilevel"/>
    <w:tmpl w:val="6046FC7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533978D0"/>
    <w:multiLevelType w:val="multilevel"/>
    <w:tmpl w:val="15D039E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8D24C28"/>
    <w:multiLevelType w:val="multilevel"/>
    <w:tmpl w:val="D72688A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814"/>
    <w:rsid w:val="00D34767"/>
    <w:rsid w:val="00DA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A98DA"/>
  <w15:docId w15:val="{551549CB-2618-420E-8E7D-C5CBC157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2021-06-21T13:05:00Z</dcterms:modified>
  <dc:language>en-IN</dc:language>
</cp:coreProperties>
</file>